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40B2" w14:textId="784845B8" w:rsidR="000834AE" w:rsidRDefault="00AD6038" w:rsidP="007F0B50">
      <w:pPr>
        <w:jc w:val="both"/>
        <w:rPr>
          <w:sz w:val="32"/>
        </w:rPr>
      </w:pPr>
      <w:r>
        <w:rPr>
          <w:sz w:val="32"/>
        </w:rPr>
        <w:t>.</w:t>
      </w:r>
      <w:r w:rsidR="00CF2431">
        <w:rPr>
          <w:sz w:val="32"/>
        </w:rPr>
        <w:tab/>
      </w:r>
      <w:r w:rsidR="00CF2431">
        <w:rPr>
          <w:sz w:val="32"/>
        </w:rPr>
        <w:tab/>
      </w:r>
      <w:r w:rsidR="000834AE">
        <w:rPr>
          <w:sz w:val="32"/>
        </w:rPr>
        <w:t xml:space="preserve">                          </w:t>
      </w:r>
      <w:r w:rsidR="000834AE">
        <w:rPr>
          <w:noProof/>
          <w:sz w:val="32"/>
          <w:lang w:val="es-ES" w:eastAsia="es-ES"/>
        </w:rPr>
        <w:drawing>
          <wp:inline distT="0" distB="0" distL="0" distR="0" wp14:anchorId="770DD917" wp14:editId="694E460F">
            <wp:extent cx="752475" cy="10763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1D184" w14:textId="77777777" w:rsidR="000834AE" w:rsidRDefault="000834AE" w:rsidP="007F0B50">
      <w:pPr>
        <w:jc w:val="both"/>
        <w:rPr>
          <w:sz w:val="32"/>
        </w:rPr>
      </w:pPr>
    </w:p>
    <w:p w14:paraId="09BFA187" w14:textId="77777777" w:rsidR="00CF2431" w:rsidRDefault="000834AE" w:rsidP="007F0B50">
      <w:pPr>
        <w:jc w:val="both"/>
      </w:pPr>
      <w:r>
        <w:rPr>
          <w:b/>
          <w:sz w:val="32"/>
        </w:rPr>
        <w:t xml:space="preserve">                          </w:t>
      </w:r>
      <w:r w:rsidR="00CF2431">
        <w:rPr>
          <w:b/>
          <w:sz w:val="32"/>
          <w:u w:val="single"/>
        </w:rPr>
        <w:t>REAL GOLF DE PEDREÑA</w:t>
      </w:r>
    </w:p>
    <w:p w14:paraId="17A47317" w14:textId="77777777" w:rsidR="00CF2431" w:rsidRDefault="00CF2431" w:rsidP="007F0B50">
      <w:pPr>
        <w:jc w:val="both"/>
        <w:rPr>
          <w:b/>
          <w:sz w:val="32"/>
          <w:u w:val="single"/>
        </w:rPr>
      </w:pPr>
      <w:r>
        <w:rPr>
          <w:b/>
          <w:sz w:val="32"/>
        </w:rPr>
        <w:t xml:space="preserve">          </w:t>
      </w:r>
      <w:r w:rsidR="000834AE">
        <w:rPr>
          <w:b/>
          <w:sz w:val="32"/>
        </w:rPr>
        <w:t xml:space="preserve">       </w:t>
      </w:r>
      <w:r>
        <w:rPr>
          <w:b/>
          <w:sz w:val="32"/>
        </w:rPr>
        <w:t xml:space="preserve">  </w:t>
      </w:r>
      <w:r w:rsidR="000834AE">
        <w:rPr>
          <w:b/>
          <w:sz w:val="32"/>
        </w:rPr>
        <w:t xml:space="preserve"> </w:t>
      </w:r>
      <w:r>
        <w:rPr>
          <w:b/>
          <w:sz w:val="32"/>
          <w:u w:val="single"/>
        </w:rPr>
        <w:t xml:space="preserve"> CAMPEONATO DE SANTANDER </w:t>
      </w:r>
    </w:p>
    <w:p w14:paraId="1ADFF1EE" w14:textId="77777777" w:rsidR="00CF2431" w:rsidRDefault="00CF2431" w:rsidP="007F0B50">
      <w:pPr>
        <w:jc w:val="both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0834AE">
        <w:rPr>
          <w:b/>
          <w:sz w:val="32"/>
        </w:rPr>
        <w:t xml:space="preserve">        </w:t>
      </w:r>
      <w:r>
        <w:rPr>
          <w:b/>
          <w:sz w:val="32"/>
          <w:u w:val="single"/>
        </w:rPr>
        <w:t>MASCULINO Y FEMENINO</w:t>
      </w:r>
    </w:p>
    <w:p w14:paraId="1C50F042" w14:textId="77777777" w:rsidR="00CF2431" w:rsidRDefault="00CF2431" w:rsidP="007F0B50">
      <w:pPr>
        <w:jc w:val="both"/>
        <w:rPr>
          <w:b/>
          <w:sz w:val="32"/>
          <w:u w:val="single"/>
        </w:rPr>
      </w:pPr>
    </w:p>
    <w:p w14:paraId="681DE1AD" w14:textId="77777777" w:rsidR="00CF2431" w:rsidRDefault="00CF2431" w:rsidP="007F0B50">
      <w:pPr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1A2410">
        <w:rPr>
          <w:sz w:val="24"/>
        </w:rPr>
        <w:t xml:space="preserve">        </w:t>
      </w:r>
      <w:r>
        <w:rPr>
          <w:b/>
          <w:sz w:val="24"/>
          <w:u w:val="single"/>
        </w:rPr>
        <w:t>CONDICIONES DE LA COMPETICIÓN</w:t>
      </w:r>
    </w:p>
    <w:p w14:paraId="5D67918C" w14:textId="65ED8651" w:rsidR="00CF2431" w:rsidRDefault="00CF2431" w:rsidP="00E301DD">
      <w:pPr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ab/>
      </w:r>
      <w:r>
        <w:rPr>
          <w:b/>
          <w:i/>
          <w:sz w:val="24"/>
        </w:rPr>
        <w:t>FECHAS</w:t>
      </w:r>
      <w:r>
        <w:rPr>
          <w:sz w:val="24"/>
        </w:rPr>
        <w:t xml:space="preserve">: </w:t>
      </w:r>
      <w:r w:rsidR="0077715D">
        <w:rPr>
          <w:sz w:val="24"/>
        </w:rPr>
        <w:t>1</w:t>
      </w:r>
      <w:r w:rsidR="00F235BD">
        <w:rPr>
          <w:sz w:val="24"/>
        </w:rPr>
        <w:t>4</w:t>
      </w:r>
      <w:r w:rsidR="0077715D">
        <w:rPr>
          <w:sz w:val="24"/>
        </w:rPr>
        <w:t>,1</w:t>
      </w:r>
      <w:r w:rsidR="00F235BD">
        <w:rPr>
          <w:sz w:val="24"/>
        </w:rPr>
        <w:t>5</w:t>
      </w:r>
      <w:r w:rsidR="0077715D">
        <w:rPr>
          <w:sz w:val="24"/>
        </w:rPr>
        <w:t xml:space="preserve"> y 1</w:t>
      </w:r>
      <w:r w:rsidR="00F235BD">
        <w:rPr>
          <w:sz w:val="24"/>
        </w:rPr>
        <w:t>6</w:t>
      </w:r>
      <w:r w:rsidR="006A26C3">
        <w:rPr>
          <w:sz w:val="24"/>
        </w:rPr>
        <w:t xml:space="preserve"> de Julio de 20</w:t>
      </w:r>
      <w:r w:rsidR="0067048E">
        <w:rPr>
          <w:sz w:val="24"/>
        </w:rPr>
        <w:t>2</w:t>
      </w:r>
      <w:r w:rsidR="00F235BD">
        <w:rPr>
          <w:sz w:val="24"/>
        </w:rPr>
        <w:t>3</w:t>
      </w:r>
    </w:p>
    <w:p w14:paraId="694790AF" w14:textId="77777777" w:rsidR="00D57912" w:rsidRDefault="00CF2431" w:rsidP="007F0B50">
      <w:pPr>
        <w:jc w:val="both"/>
        <w:rPr>
          <w:sz w:val="24"/>
        </w:rPr>
      </w:pPr>
      <w:r>
        <w:rPr>
          <w:sz w:val="24"/>
        </w:rPr>
        <w:tab/>
      </w:r>
      <w:r w:rsidR="00D57912" w:rsidRPr="00D57912">
        <w:rPr>
          <w:b/>
          <w:bCs/>
          <w:i/>
          <w:iCs/>
          <w:sz w:val="24"/>
        </w:rPr>
        <w:t>MODALIDAD DE JUEGO:</w:t>
      </w:r>
      <w:r w:rsidR="00D45ED7">
        <w:rPr>
          <w:b/>
          <w:bCs/>
          <w:i/>
          <w:iCs/>
          <w:sz w:val="24"/>
        </w:rPr>
        <w:t xml:space="preserve"> </w:t>
      </w:r>
      <w:r w:rsidR="00D57912">
        <w:rPr>
          <w:sz w:val="24"/>
        </w:rPr>
        <w:t>Medal play Scratch</w:t>
      </w:r>
    </w:p>
    <w:p w14:paraId="798667D5" w14:textId="77777777" w:rsidR="00CF2431" w:rsidRDefault="00CF2431" w:rsidP="007F0B50">
      <w:pPr>
        <w:ind w:firstLine="708"/>
        <w:jc w:val="both"/>
        <w:rPr>
          <w:sz w:val="24"/>
        </w:rPr>
      </w:pPr>
      <w:r>
        <w:rPr>
          <w:b/>
          <w:i/>
          <w:sz w:val="24"/>
        </w:rPr>
        <w:t>Nº DE HOYOS</w:t>
      </w:r>
      <w:r>
        <w:rPr>
          <w:sz w:val="24"/>
        </w:rPr>
        <w:t>:   54</w:t>
      </w:r>
      <w:r w:rsidR="00D45ED7">
        <w:rPr>
          <w:sz w:val="24"/>
        </w:rPr>
        <w:t xml:space="preserve"> (36 si no pasan corte)</w:t>
      </w:r>
    </w:p>
    <w:p w14:paraId="344A438D" w14:textId="77777777" w:rsidR="00CF2431" w:rsidRDefault="00CF2431" w:rsidP="007F0B50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CATEGORÍAS</w:t>
      </w:r>
      <w:r>
        <w:rPr>
          <w:sz w:val="24"/>
        </w:rPr>
        <w:t>:      1ª - hasta 4.4 de handicap (masculina y femenina)</w:t>
      </w:r>
    </w:p>
    <w:p w14:paraId="200E44BA" w14:textId="77777777" w:rsidR="00CF2431" w:rsidRDefault="00CF2431" w:rsidP="007F0B5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2ª - de 4.5 a 11.4    “                       “</w:t>
      </w:r>
    </w:p>
    <w:p w14:paraId="5E6F5881" w14:textId="77777777" w:rsidR="00CF2431" w:rsidRDefault="00CF2431" w:rsidP="007F0B50">
      <w:pPr>
        <w:ind w:left="2124"/>
        <w:jc w:val="both"/>
        <w:rPr>
          <w:sz w:val="24"/>
        </w:rPr>
      </w:pPr>
      <w:r>
        <w:rPr>
          <w:sz w:val="24"/>
        </w:rPr>
        <w:t xml:space="preserve">         3ª - de 11.5 a 18.4</w:t>
      </w:r>
    </w:p>
    <w:p w14:paraId="70A32AE5" w14:textId="77777777" w:rsidR="00CF2431" w:rsidRDefault="00CF2431" w:rsidP="007F0B50">
      <w:pPr>
        <w:ind w:left="2124"/>
        <w:jc w:val="both"/>
        <w:rPr>
          <w:sz w:val="24"/>
        </w:rPr>
      </w:pPr>
      <w:r>
        <w:rPr>
          <w:sz w:val="24"/>
        </w:rPr>
        <w:t xml:space="preserve">         4ª - de 18.5 a 26.4</w:t>
      </w:r>
    </w:p>
    <w:p w14:paraId="3EB191D2" w14:textId="77777777" w:rsidR="00CF2431" w:rsidRDefault="00CF2431" w:rsidP="007F0B50">
      <w:pPr>
        <w:ind w:left="2124"/>
        <w:jc w:val="both"/>
        <w:rPr>
          <w:sz w:val="24"/>
        </w:rPr>
      </w:pPr>
      <w:r>
        <w:rPr>
          <w:sz w:val="24"/>
        </w:rPr>
        <w:t xml:space="preserve">         5ª - de 26.5 a 36.4</w:t>
      </w:r>
    </w:p>
    <w:p w14:paraId="3D33FE3B" w14:textId="77777777" w:rsidR="00E7468B" w:rsidRDefault="00E7468B" w:rsidP="007F0B50">
      <w:pPr>
        <w:ind w:left="2124"/>
        <w:jc w:val="both"/>
        <w:rPr>
          <w:sz w:val="24"/>
        </w:rPr>
      </w:pPr>
      <w:r>
        <w:rPr>
          <w:sz w:val="24"/>
        </w:rPr>
        <w:t>(Estas Categorías estarán condicionadas al hándicap máximo admitido al finalizar el cierre de inscripción)</w:t>
      </w:r>
    </w:p>
    <w:p w14:paraId="0EACE837" w14:textId="77777777" w:rsidR="00CF2431" w:rsidRDefault="00CF2431" w:rsidP="007F0B50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TROFEOS:</w:t>
      </w:r>
      <w:r>
        <w:rPr>
          <w:sz w:val="24"/>
        </w:rPr>
        <w:tab/>
        <w:t>Campeón y Campeona Absolutos</w:t>
      </w:r>
    </w:p>
    <w:p w14:paraId="1A554419" w14:textId="77777777" w:rsidR="00CF2431" w:rsidRDefault="00CF2431" w:rsidP="007F0B50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ab/>
        <w:t xml:space="preserve">        </w:t>
      </w:r>
      <w:r>
        <w:rPr>
          <w:sz w:val="24"/>
        </w:rPr>
        <w:t xml:space="preserve">    Primer y Segundo clasificado SCRATCH de cada categoría</w:t>
      </w:r>
    </w:p>
    <w:p w14:paraId="54223CD0" w14:textId="77777777" w:rsidR="00CF2431" w:rsidRDefault="00CF2431" w:rsidP="007F0B5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Mínimo de 6 participantes por categoría para</w:t>
      </w:r>
    </w:p>
    <w:p w14:paraId="4083C736" w14:textId="77777777" w:rsidR="00CF2431" w:rsidRDefault="00CF2431" w:rsidP="007F0B5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poder optar a los trofeos</w:t>
      </w:r>
      <w:r w:rsidR="00FC62C3">
        <w:rPr>
          <w:sz w:val="24"/>
        </w:rPr>
        <w:t>.</w:t>
      </w:r>
    </w:p>
    <w:p w14:paraId="1A7E3FAE" w14:textId="77777777" w:rsidR="00FC62C3" w:rsidRDefault="00FC62C3" w:rsidP="007F0B5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Los Trofeos no son acumulables.</w:t>
      </w:r>
    </w:p>
    <w:p w14:paraId="35C001C5" w14:textId="77777777" w:rsidR="00987278" w:rsidRDefault="00987278" w:rsidP="00E7468B">
      <w:pPr>
        <w:ind w:left="708"/>
        <w:jc w:val="both"/>
        <w:rPr>
          <w:b/>
          <w:i/>
          <w:sz w:val="24"/>
        </w:rPr>
      </w:pPr>
    </w:p>
    <w:p w14:paraId="785DC09D" w14:textId="5CEC3510" w:rsidR="00D41C63" w:rsidRDefault="00CF2431" w:rsidP="00E7468B">
      <w:pPr>
        <w:ind w:left="708"/>
        <w:jc w:val="both"/>
        <w:rPr>
          <w:sz w:val="24"/>
        </w:rPr>
      </w:pPr>
      <w:r>
        <w:rPr>
          <w:b/>
          <w:i/>
          <w:sz w:val="24"/>
        </w:rPr>
        <w:t>LÍMITE DE PARTICIPANTES</w:t>
      </w:r>
      <w:r>
        <w:rPr>
          <w:sz w:val="24"/>
        </w:rPr>
        <w:t xml:space="preserve">:  132  </w:t>
      </w:r>
      <w:r w:rsidR="002175B9">
        <w:rPr>
          <w:sz w:val="24"/>
        </w:rPr>
        <w:t xml:space="preserve">, </w:t>
      </w:r>
      <w:r w:rsidR="004C52E1">
        <w:rPr>
          <w:sz w:val="24"/>
        </w:rPr>
        <w:t>7</w:t>
      </w:r>
      <w:r w:rsidR="00010A32">
        <w:rPr>
          <w:sz w:val="24"/>
        </w:rPr>
        <w:t>7</w:t>
      </w:r>
      <w:r w:rsidR="002A5DD2">
        <w:rPr>
          <w:sz w:val="24"/>
        </w:rPr>
        <w:t xml:space="preserve"> </w:t>
      </w:r>
      <w:r w:rsidR="002175B9">
        <w:rPr>
          <w:sz w:val="24"/>
        </w:rPr>
        <w:t>en categoría masculina</w:t>
      </w:r>
      <w:r w:rsidR="00D41C63">
        <w:rPr>
          <w:sz w:val="24"/>
        </w:rPr>
        <w:t xml:space="preserve"> , admitidos por orden de hándicaps, + los </w:t>
      </w:r>
      <w:r w:rsidR="00C43C27">
        <w:rPr>
          <w:sz w:val="24"/>
        </w:rPr>
        <w:t>2</w:t>
      </w:r>
      <w:r w:rsidR="00010A32">
        <w:rPr>
          <w:sz w:val="24"/>
        </w:rPr>
        <w:t>5</w:t>
      </w:r>
      <w:r w:rsidR="00D41C63">
        <w:rPr>
          <w:sz w:val="24"/>
        </w:rPr>
        <w:t xml:space="preserve"> primeros Socios del Club por orden de hándicap que se hayan quedado fuera del corte establecido</w:t>
      </w:r>
      <w:r w:rsidR="00CD6D7E">
        <w:rPr>
          <w:sz w:val="24"/>
        </w:rPr>
        <w:t>, SIEMPRE</w:t>
      </w:r>
      <w:r w:rsidR="005266D9">
        <w:rPr>
          <w:sz w:val="24"/>
        </w:rPr>
        <w:t xml:space="preserve"> QUE ESTEN</w:t>
      </w:r>
      <w:r w:rsidR="00CD6D7E">
        <w:rPr>
          <w:sz w:val="24"/>
        </w:rPr>
        <w:t xml:space="preserve"> DENTRO DE LA</w:t>
      </w:r>
      <w:r w:rsidR="00567EEC">
        <w:rPr>
          <w:sz w:val="24"/>
        </w:rPr>
        <w:t xml:space="preserve"> CATEGORIA MAXIMA ADMITIDA EN EL CORTE</w:t>
      </w:r>
      <w:r w:rsidR="00D41C63">
        <w:rPr>
          <w:sz w:val="24"/>
        </w:rPr>
        <w:t xml:space="preserve">.), </w:t>
      </w:r>
      <w:r w:rsidR="002175B9">
        <w:rPr>
          <w:sz w:val="24"/>
        </w:rPr>
        <w:t xml:space="preserve">y </w:t>
      </w:r>
      <w:r w:rsidR="00D41C63">
        <w:rPr>
          <w:sz w:val="24"/>
        </w:rPr>
        <w:t>26</w:t>
      </w:r>
      <w:r w:rsidR="002A5DD2">
        <w:rPr>
          <w:sz w:val="24"/>
        </w:rPr>
        <w:t xml:space="preserve"> </w:t>
      </w:r>
      <w:r w:rsidR="002175B9">
        <w:rPr>
          <w:sz w:val="24"/>
        </w:rPr>
        <w:t>en categoría femenina a</w:t>
      </w:r>
      <w:r w:rsidR="00D41C63">
        <w:rPr>
          <w:sz w:val="24"/>
        </w:rPr>
        <w:t>dmitidas</w:t>
      </w:r>
      <w:r w:rsidR="00E7468B">
        <w:rPr>
          <w:sz w:val="24"/>
        </w:rPr>
        <w:t xml:space="preserve"> por orden de   hándicaps</w:t>
      </w:r>
      <w:r w:rsidR="00D41C63">
        <w:rPr>
          <w:sz w:val="24"/>
        </w:rPr>
        <w:t>, + las 4 primeras Socias del Club por orden de hándicap que se hayan quedado fuera del corte establecido</w:t>
      </w:r>
      <w:r w:rsidR="00567EEC">
        <w:rPr>
          <w:sz w:val="24"/>
        </w:rPr>
        <w:t>, SIEMPRE</w:t>
      </w:r>
      <w:r w:rsidR="005266D9">
        <w:rPr>
          <w:sz w:val="24"/>
        </w:rPr>
        <w:t xml:space="preserve"> QUE ESTEN</w:t>
      </w:r>
      <w:r w:rsidR="00567EEC">
        <w:rPr>
          <w:sz w:val="24"/>
        </w:rPr>
        <w:t xml:space="preserve"> DENTRO DE LA CATEGORIA MAXIMA ADMITIDA EN EL CORTE</w:t>
      </w:r>
      <w:r>
        <w:rPr>
          <w:sz w:val="24"/>
        </w:rPr>
        <w:t>)</w:t>
      </w:r>
      <w:r w:rsidR="00D41C63">
        <w:rPr>
          <w:sz w:val="24"/>
        </w:rPr>
        <w:t xml:space="preserve">. Si en cualquiera de los casos las plazas de Socios no se completara, </w:t>
      </w:r>
      <w:r w:rsidR="002A5DD2">
        <w:rPr>
          <w:sz w:val="24"/>
        </w:rPr>
        <w:t>se daría paso a las listas de espera.</w:t>
      </w:r>
    </w:p>
    <w:p w14:paraId="3FB32F09" w14:textId="77777777" w:rsidR="00CF2431" w:rsidRDefault="00CF2431" w:rsidP="00E7468B">
      <w:pPr>
        <w:ind w:left="708"/>
        <w:jc w:val="both"/>
        <w:rPr>
          <w:sz w:val="24"/>
        </w:rPr>
      </w:pPr>
      <w:r>
        <w:rPr>
          <w:sz w:val="24"/>
        </w:rPr>
        <w:t xml:space="preserve">    </w:t>
      </w:r>
    </w:p>
    <w:p w14:paraId="0E53164D" w14:textId="3724465C" w:rsidR="00CF2431" w:rsidRDefault="00CF2431" w:rsidP="0098727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942B3">
        <w:rPr>
          <w:sz w:val="24"/>
        </w:rPr>
        <w:t xml:space="preserve">            </w:t>
      </w:r>
    </w:p>
    <w:p w14:paraId="248B4651" w14:textId="77777777" w:rsidR="00CF2431" w:rsidRDefault="00CF2431" w:rsidP="00E301DD">
      <w:pPr>
        <w:ind w:firstLine="708"/>
        <w:jc w:val="both"/>
        <w:rPr>
          <w:sz w:val="24"/>
        </w:rPr>
      </w:pPr>
      <w:r>
        <w:rPr>
          <w:b/>
          <w:i/>
          <w:sz w:val="24"/>
        </w:rPr>
        <w:t xml:space="preserve">INSCRIPCIÓN SOCIOS: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C84F5D">
        <w:rPr>
          <w:b/>
          <w:i/>
          <w:sz w:val="24"/>
        </w:rPr>
        <w:t>3</w:t>
      </w:r>
      <w:r w:rsidR="00E301DD">
        <w:rPr>
          <w:b/>
          <w:i/>
          <w:sz w:val="24"/>
        </w:rPr>
        <w:t>0</w:t>
      </w:r>
      <w:r w:rsidR="00B22113">
        <w:rPr>
          <w:b/>
          <w:i/>
          <w:sz w:val="24"/>
        </w:rPr>
        <w:t xml:space="preserve"> </w:t>
      </w:r>
      <w:r>
        <w:rPr>
          <w:b/>
          <w:i/>
          <w:sz w:val="24"/>
        </w:rPr>
        <w:t>euros</w:t>
      </w:r>
      <w:r>
        <w:rPr>
          <w:sz w:val="24"/>
        </w:rPr>
        <w:t xml:space="preserve"> ( Junior e infantiles </w:t>
      </w:r>
      <w:r w:rsidR="00C84F5D">
        <w:rPr>
          <w:sz w:val="24"/>
        </w:rPr>
        <w:t>1</w:t>
      </w:r>
      <w:r w:rsidR="00E301DD">
        <w:rPr>
          <w:sz w:val="24"/>
        </w:rPr>
        <w:t>2</w:t>
      </w:r>
      <w:r>
        <w:rPr>
          <w:sz w:val="24"/>
        </w:rPr>
        <w:t xml:space="preserve"> euros)</w:t>
      </w:r>
    </w:p>
    <w:p w14:paraId="0E1549B3" w14:textId="2AF65CD0" w:rsidR="00D742CD" w:rsidRDefault="00CF2431" w:rsidP="00E301D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 xml:space="preserve">            “            NO SOCIOS</w:t>
      </w:r>
      <w:r>
        <w:rPr>
          <w:sz w:val="24"/>
        </w:rPr>
        <w:tab/>
      </w:r>
      <w:r w:rsidR="00D57912" w:rsidRPr="00652363">
        <w:rPr>
          <w:b/>
          <w:bCs/>
          <w:i/>
          <w:iCs/>
          <w:sz w:val="24"/>
        </w:rPr>
        <w:t>1</w:t>
      </w:r>
      <w:r w:rsidR="002F7D55">
        <w:rPr>
          <w:b/>
          <w:bCs/>
          <w:i/>
          <w:iCs/>
          <w:sz w:val="24"/>
        </w:rPr>
        <w:t>5</w:t>
      </w:r>
      <w:r w:rsidR="003C54D0">
        <w:rPr>
          <w:b/>
          <w:bCs/>
          <w:i/>
          <w:iCs/>
          <w:sz w:val="24"/>
        </w:rPr>
        <w:t>0</w:t>
      </w:r>
      <w:r w:rsidRPr="00652363">
        <w:rPr>
          <w:b/>
          <w:bCs/>
          <w:i/>
          <w:iCs/>
          <w:sz w:val="24"/>
        </w:rPr>
        <w:t xml:space="preserve"> euros</w:t>
      </w:r>
      <w:r>
        <w:rPr>
          <w:sz w:val="24"/>
        </w:rPr>
        <w:t xml:space="preserve"> </w:t>
      </w:r>
    </w:p>
    <w:p w14:paraId="61B91B50" w14:textId="77777777" w:rsidR="00D742CD" w:rsidRDefault="00D742CD" w:rsidP="00D742CD">
      <w:pPr>
        <w:ind w:left="708"/>
        <w:jc w:val="both"/>
        <w:rPr>
          <w:sz w:val="24"/>
        </w:rPr>
      </w:pPr>
    </w:p>
    <w:p w14:paraId="1559AA40" w14:textId="6BDBD157" w:rsidR="00D742CD" w:rsidRDefault="00D742CD" w:rsidP="00D742CD">
      <w:pPr>
        <w:ind w:left="708"/>
        <w:jc w:val="both"/>
        <w:rPr>
          <w:sz w:val="24"/>
        </w:rPr>
      </w:pPr>
      <w:r>
        <w:rPr>
          <w:sz w:val="24"/>
        </w:rPr>
        <w:t>Las inscripciones deberán ser realizadas por los jugadores NO SOCIOS , mediante</w:t>
      </w:r>
      <w:r w:rsidR="00F235BD">
        <w:rPr>
          <w:sz w:val="24"/>
        </w:rPr>
        <w:t xml:space="preserve"> </w:t>
      </w:r>
      <w:hyperlink r:id="rId5" w:history="1">
        <w:r w:rsidR="00C3397A">
          <w:rPr>
            <w:rStyle w:val="Hipervnculo"/>
            <w:rFonts w:ascii="Interstate" w:hAnsi="Interstate"/>
            <w:sz w:val="24"/>
            <w:szCs w:val="24"/>
          </w:rPr>
          <w:t>https://forms.office.com/e/fmG3LRdcR0</w:t>
        </w:r>
      </w:hyperlink>
      <w:r w:rsidR="00C13850">
        <w:rPr>
          <w:sz w:val="24"/>
        </w:rPr>
        <w:t xml:space="preserve"> , haciendo constar nombre y número de licencia completo.</w:t>
      </w:r>
      <w:r w:rsidR="002A3533">
        <w:rPr>
          <w:sz w:val="24"/>
        </w:rPr>
        <w:t xml:space="preserve"> Los jugadores SOCIOS del Club, deberán hacerlo a través de</w:t>
      </w:r>
      <w:r w:rsidR="00F235BD">
        <w:rPr>
          <w:sz w:val="24"/>
        </w:rPr>
        <w:t xml:space="preserve"> la APP (CLAPPHOUSE)</w:t>
      </w:r>
      <w:r w:rsidR="002A3533">
        <w:rPr>
          <w:sz w:val="24"/>
        </w:rPr>
        <w:t xml:space="preserve"> del Club.</w:t>
      </w:r>
    </w:p>
    <w:p w14:paraId="2BE51917" w14:textId="77777777" w:rsidR="00D45ED7" w:rsidRDefault="00CF2431" w:rsidP="00E301D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45ED7">
        <w:rPr>
          <w:sz w:val="24"/>
        </w:rPr>
        <w:t xml:space="preserve">            </w:t>
      </w:r>
    </w:p>
    <w:p w14:paraId="4476DEA2" w14:textId="0F3DC6DF" w:rsidR="005E70EA" w:rsidRDefault="00FE5A60" w:rsidP="00F235BD">
      <w:pPr>
        <w:ind w:left="705"/>
        <w:jc w:val="both"/>
        <w:rPr>
          <w:sz w:val="24"/>
        </w:rPr>
      </w:pPr>
      <w:r w:rsidRPr="00FE5A60">
        <w:rPr>
          <w:b/>
          <w:sz w:val="24"/>
        </w:rPr>
        <w:t>CIERRE DE INSCRIPCION</w:t>
      </w:r>
      <w:r>
        <w:rPr>
          <w:sz w:val="24"/>
        </w:rPr>
        <w:t xml:space="preserve">:  </w:t>
      </w:r>
      <w:r>
        <w:rPr>
          <w:sz w:val="24"/>
        </w:rPr>
        <w:tab/>
      </w:r>
      <w:r w:rsidR="00987278">
        <w:rPr>
          <w:sz w:val="24"/>
        </w:rPr>
        <w:t>lunes</w:t>
      </w:r>
      <w:r>
        <w:rPr>
          <w:sz w:val="24"/>
        </w:rPr>
        <w:t xml:space="preserve"> </w:t>
      </w:r>
      <w:r w:rsidR="00F235BD">
        <w:rPr>
          <w:sz w:val="24"/>
        </w:rPr>
        <w:t>3</w:t>
      </w:r>
      <w:r>
        <w:rPr>
          <w:sz w:val="24"/>
        </w:rPr>
        <w:t xml:space="preserve"> de Julio</w:t>
      </w:r>
      <w:r w:rsidR="00C25B0D">
        <w:rPr>
          <w:sz w:val="24"/>
        </w:rPr>
        <w:t xml:space="preserve"> a las 1</w:t>
      </w:r>
      <w:r w:rsidR="00F235BD">
        <w:rPr>
          <w:sz w:val="24"/>
        </w:rPr>
        <w:t>0</w:t>
      </w:r>
      <w:r w:rsidR="00C25B0D">
        <w:rPr>
          <w:sz w:val="24"/>
        </w:rPr>
        <w:t>:00</w:t>
      </w:r>
      <w:r w:rsidR="001A2410">
        <w:rPr>
          <w:sz w:val="24"/>
        </w:rPr>
        <w:t>.</w:t>
      </w:r>
    </w:p>
    <w:p w14:paraId="05CB3894" w14:textId="79161D2E" w:rsidR="005E70EA" w:rsidRDefault="00F235BD" w:rsidP="00F235BD">
      <w:pPr>
        <w:ind w:left="705"/>
        <w:jc w:val="both"/>
        <w:rPr>
          <w:sz w:val="24"/>
        </w:rPr>
      </w:pPr>
      <w:r>
        <w:rPr>
          <w:sz w:val="24"/>
        </w:rPr>
        <w:t xml:space="preserve"> El martes 4 de Julio, se publicará, el listado completo de jugadores</w:t>
      </w:r>
      <w:r w:rsidR="005E70EA">
        <w:rPr>
          <w:sz w:val="24"/>
        </w:rPr>
        <w:t xml:space="preserve"> inscritos</w:t>
      </w:r>
      <w:r>
        <w:rPr>
          <w:sz w:val="24"/>
        </w:rPr>
        <w:t xml:space="preserve">, para que todos puedan comprobar que </w:t>
      </w:r>
      <w:r w:rsidR="005E70EA">
        <w:rPr>
          <w:sz w:val="24"/>
        </w:rPr>
        <w:t xml:space="preserve">están dentro de la </w:t>
      </w:r>
      <w:r w:rsidR="00987278">
        <w:rPr>
          <w:sz w:val="24"/>
        </w:rPr>
        <w:t>Competición</w:t>
      </w:r>
      <w:r>
        <w:rPr>
          <w:sz w:val="24"/>
        </w:rPr>
        <w:t>, teniendo hasta el día 7 de Julio</w:t>
      </w:r>
      <w:r w:rsidR="005E70EA">
        <w:rPr>
          <w:sz w:val="24"/>
        </w:rPr>
        <w:t xml:space="preserve"> a las 10:00</w:t>
      </w:r>
      <w:r>
        <w:rPr>
          <w:sz w:val="24"/>
        </w:rPr>
        <w:t xml:space="preserve">, plazo </w:t>
      </w:r>
      <w:r w:rsidR="005E70EA">
        <w:rPr>
          <w:sz w:val="24"/>
        </w:rPr>
        <w:t>para</w:t>
      </w:r>
      <w:r>
        <w:rPr>
          <w:sz w:val="24"/>
        </w:rPr>
        <w:t xml:space="preserve"> cualquier reclamación</w:t>
      </w:r>
      <w:r w:rsidR="005E70EA">
        <w:rPr>
          <w:sz w:val="24"/>
        </w:rPr>
        <w:t>, referente a la posibilidad de un error o extravío en la inscripción</w:t>
      </w:r>
      <w:r>
        <w:rPr>
          <w:sz w:val="24"/>
        </w:rPr>
        <w:t>.</w:t>
      </w:r>
    </w:p>
    <w:p w14:paraId="0F0057E8" w14:textId="7EB31472" w:rsidR="00C84F5D" w:rsidRDefault="00F235BD" w:rsidP="00F235BD">
      <w:pPr>
        <w:ind w:left="705"/>
        <w:jc w:val="both"/>
        <w:rPr>
          <w:sz w:val="24"/>
        </w:rPr>
      </w:pPr>
      <w:r>
        <w:rPr>
          <w:sz w:val="24"/>
        </w:rPr>
        <w:t xml:space="preserve"> Una v</w:t>
      </w:r>
      <w:r w:rsidR="005E70EA">
        <w:rPr>
          <w:sz w:val="24"/>
        </w:rPr>
        <w:t>ez finalizado este plazo, la inscripción quedará CERRADA, publicándose a continuación la lista definitiva de jugadores admitido</w:t>
      </w:r>
      <w:r w:rsidR="00987278">
        <w:rPr>
          <w:sz w:val="24"/>
        </w:rPr>
        <w:t>s, según el criterio anteriormente expuesto en los límites de participantes.</w:t>
      </w:r>
    </w:p>
    <w:p w14:paraId="3910EEBE" w14:textId="77777777" w:rsidR="005E70EA" w:rsidRDefault="005E70EA" w:rsidP="00F235BD">
      <w:pPr>
        <w:ind w:left="705"/>
        <w:jc w:val="both"/>
        <w:rPr>
          <w:sz w:val="24"/>
        </w:rPr>
      </w:pPr>
    </w:p>
    <w:p w14:paraId="5B0A1986" w14:textId="77777777" w:rsidR="00CE6E5D" w:rsidRDefault="00CE6E5D" w:rsidP="00B22113">
      <w:pPr>
        <w:ind w:left="705"/>
        <w:jc w:val="both"/>
        <w:rPr>
          <w:b/>
          <w:bCs/>
          <w:sz w:val="24"/>
          <w:u w:val="single"/>
        </w:rPr>
      </w:pPr>
    </w:p>
    <w:p w14:paraId="22E48F5C" w14:textId="77777777" w:rsidR="00CE6E5D" w:rsidRDefault="00CE6E5D" w:rsidP="00B22113">
      <w:pPr>
        <w:ind w:left="705"/>
        <w:jc w:val="both"/>
        <w:rPr>
          <w:b/>
          <w:bCs/>
          <w:sz w:val="24"/>
          <w:u w:val="single"/>
        </w:rPr>
      </w:pPr>
    </w:p>
    <w:p w14:paraId="390F2745" w14:textId="77777777" w:rsidR="00CE6E5D" w:rsidRDefault="00CE6E5D" w:rsidP="00B22113">
      <w:pPr>
        <w:ind w:left="705"/>
        <w:jc w:val="both"/>
        <w:rPr>
          <w:b/>
          <w:bCs/>
          <w:sz w:val="24"/>
          <w:u w:val="single"/>
        </w:rPr>
      </w:pPr>
    </w:p>
    <w:p w14:paraId="1B391CE0" w14:textId="355C82B5" w:rsidR="00CF2431" w:rsidRDefault="00987278" w:rsidP="00B22113">
      <w:pPr>
        <w:ind w:left="705"/>
        <w:jc w:val="both"/>
        <w:rPr>
          <w:sz w:val="24"/>
        </w:rPr>
      </w:pPr>
      <w:r w:rsidRPr="00987278">
        <w:rPr>
          <w:b/>
          <w:bCs/>
          <w:sz w:val="24"/>
          <w:u w:val="single"/>
        </w:rPr>
        <w:t>DURACIÓN:</w:t>
      </w:r>
      <w:r>
        <w:rPr>
          <w:sz w:val="24"/>
        </w:rPr>
        <w:t xml:space="preserve"> </w:t>
      </w:r>
      <w:r w:rsidR="005E70EA">
        <w:rPr>
          <w:sz w:val="24"/>
        </w:rPr>
        <w:t>El Campeonato se jugará a 3 vueltas, efectuándose para el</w:t>
      </w:r>
      <w:r w:rsidR="00B22113">
        <w:rPr>
          <w:sz w:val="24"/>
        </w:rPr>
        <w:t xml:space="preserve"> tercer día de la Competición </w:t>
      </w:r>
      <w:r w:rsidR="00D45ED7">
        <w:rPr>
          <w:sz w:val="24"/>
        </w:rPr>
        <w:t>un corte donde</w:t>
      </w:r>
      <w:r w:rsidR="00CF2431">
        <w:rPr>
          <w:sz w:val="24"/>
        </w:rPr>
        <w:t xml:space="preserve"> </w:t>
      </w:r>
      <w:r w:rsidR="00D45ED7">
        <w:rPr>
          <w:sz w:val="24"/>
        </w:rPr>
        <w:t xml:space="preserve">jugarán los mejores 50 caballeros  y empatados por clasificación general y 15 Señoras.  </w:t>
      </w:r>
    </w:p>
    <w:p w14:paraId="09015FEE" w14:textId="14C9E549" w:rsidR="005E70EA" w:rsidRDefault="005E70EA" w:rsidP="00B22113">
      <w:pPr>
        <w:ind w:left="705"/>
        <w:jc w:val="both"/>
        <w:rPr>
          <w:sz w:val="24"/>
        </w:rPr>
      </w:pPr>
    </w:p>
    <w:p w14:paraId="206DE15C" w14:textId="77777777" w:rsidR="005E70EA" w:rsidRDefault="005E70EA" w:rsidP="00B22113">
      <w:pPr>
        <w:ind w:left="705"/>
        <w:jc w:val="both"/>
        <w:rPr>
          <w:sz w:val="24"/>
        </w:rPr>
      </w:pPr>
    </w:p>
    <w:p w14:paraId="79157CB0" w14:textId="77777777" w:rsidR="00CF2431" w:rsidRDefault="00CF2431" w:rsidP="007F0B50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85D586F" w14:textId="77777777" w:rsidR="00CF2431" w:rsidRDefault="00CF2431" w:rsidP="007F0B50">
      <w:pPr>
        <w:ind w:left="709"/>
        <w:jc w:val="both"/>
        <w:rPr>
          <w:sz w:val="24"/>
        </w:rPr>
      </w:pPr>
      <w:r w:rsidRPr="00B37C3E">
        <w:rPr>
          <w:b/>
          <w:sz w:val="24"/>
        </w:rPr>
        <w:t>DESEMPATES:</w:t>
      </w:r>
      <w:r>
        <w:rPr>
          <w:sz w:val="24"/>
        </w:rPr>
        <w:t xml:space="preserve"> En caso de empate, entre dos o más jugadores,</w:t>
      </w:r>
      <w:r w:rsidR="00E301DD">
        <w:rPr>
          <w:sz w:val="24"/>
        </w:rPr>
        <w:t xml:space="preserve"> para el Cto. Absoluto,</w:t>
      </w:r>
      <w:r>
        <w:rPr>
          <w:sz w:val="24"/>
        </w:rPr>
        <w:t xml:space="preserve"> se efectuará un play off, a muerte súbita, siendo el primer hoyo de desempate el 1, si continuase dicho empate se jugarían el 2,3,4 etc. hasta conseguir el desempate.</w:t>
      </w:r>
      <w:r w:rsidR="00E301DD">
        <w:rPr>
          <w:sz w:val="24"/>
        </w:rPr>
        <w:t xml:space="preserve"> En caso de empate </w:t>
      </w:r>
      <w:r w:rsidR="008E3607">
        <w:rPr>
          <w:sz w:val="24"/>
        </w:rPr>
        <w:t>para las categorías, el campeón será el jugador/a con el hcp. mas alto.</w:t>
      </w:r>
    </w:p>
    <w:p w14:paraId="3AACC5F1" w14:textId="17BC9BC5" w:rsidR="00FC3555" w:rsidRDefault="00CF2431" w:rsidP="005E70EA">
      <w:pPr>
        <w:jc w:val="both"/>
        <w:rPr>
          <w:b/>
          <w:i/>
          <w:sz w:val="24"/>
        </w:rPr>
      </w:pPr>
      <w:r>
        <w:rPr>
          <w:sz w:val="24"/>
        </w:rPr>
        <w:tab/>
      </w:r>
    </w:p>
    <w:p w14:paraId="11326F38" w14:textId="77777777" w:rsidR="00FC3555" w:rsidRDefault="00FC3555" w:rsidP="00B37C3E">
      <w:pPr>
        <w:ind w:firstLine="705"/>
        <w:jc w:val="both"/>
        <w:rPr>
          <w:b/>
          <w:i/>
          <w:sz w:val="24"/>
        </w:rPr>
      </w:pPr>
    </w:p>
    <w:p w14:paraId="56E16174" w14:textId="77777777" w:rsidR="00CF2431" w:rsidRDefault="00CF2431" w:rsidP="00B37C3E">
      <w:pPr>
        <w:ind w:firstLine="705"/>
        <w:jc w:val="both"/>
        <w:rPr>
          <w:sz w:val="24"/>
        </w:rPr>
      </w:pPr>
      <w:r>
        <w:rPr>
          <w:b/>
          <w:i/>
          <w:sz w:val="24"/>
        </w:rPr>
        <w:t>BARRAS DE SALIDA</w:t>
      </w:r>
      <w:r>
        <w:rPr>
          <w:sz w:val="24"/>
        </w:rPr>
        <w:t>: Blancas y azules</w:t>
      </w:r>
    </w:p>
    <w:p w14:paraId="1F647C21" w14:textId="77777777" w:rsidR="00CF2431" w:rsidRDefault="00CF2431" w:rsidP="007F0B50">
      <w:pPr>
        <w:ind w:left="705"/>
        <w:jc w:val="both"/>
        <w:rPr>
          <w:sz w:val="24"/>
        </w:rPr>
      </w:pPr>
    </w:p>
    <w:p w14:paraId="6CFAC16C" w14:textId="77777777" w:rsidR="00B37C3E" w:rsidRDefault="00B37C3E" w:rsidP="007F0B50">
      <w:pPr>
        <w:ind w:left="705"/>
        <w:jc w:val="both"/>
        <w:rPr>
          <w:sz w:val="24"/>
        </w:rPr>
      </w:pPr>
      <w:r w:rsidRPr="00B37C3E">
        <w:rPr>
          <w:b/>
          <w:sz w:val="24"/>
        </w:rPr>
        <w:t>HORARIOS DE SALIDA:</w:t>
      </w:r>
      <w:r>
        <w:rPr>
          <w:sz w:val="24"/>
        </w:rPr>
        <w:t xml:space="preserve">  Tanto el primer día como el segundo, se efectuarán por 2 Tees, (1 y 1</w:t>
      </w:r>
      <w:r w:rsidR="001122D4">
        <w:rPr>
          <w:sz w:val="24"/>
        </w:rPr>
        <w:t>5</w:t>
      </w:r>
      <w:r>
        <w:rPr>
          <w:sz w:val="24"/>
        </w:rPr>
        <w:t>).</w:t>
      </w:r>
    </w:p>
    <w:p w14:paraId="6ADB385B" w14:textId="77777777" w:rsidR="00CF2431" w:rsidRDefault="00CF2431" w:rsidP="00435EDB">
      <w:pPr>
        <w:ind w:left="705"/>
        <w:jc w:val="both"/>
        <w:rPr>
          <w:sz w:val="24"/>
        </w:rPr>
      </w:pPr>
      <w:r w:rsidRPr="00B37C3E">
        <w:rPr>
          <w:b/>
          <w:sz w:val="24"/>
        </w:rPr>
        <w:t>REGLAS DE JUEGO:</w:t>
      </w:r>
      <w:r>
        <w:rPr>
          <w:sz w:val="24"/>
        </w:rPr>
        <w:t xml:space="preserve">  El Campeonato se jugará de conformidad con las reglas  de juego aprobadas por la Real Federación Española de Golf y por las locales que  dicte el Comité de Competición del Club.</w:t>
      </w:r>
    </w:p>
    <w:sectPr w:rsidR="00CF2431" w:rsidSect="00E7468B">
      <w:pgSz w:w="11906" w:h="16838"/>
      <w:pgMar w:top="142" w:right="1701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panose1 w:val="0200050308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912"/>
    <w:rsid w:val="00010A32"/>
    <w:rsid w:val="000311D0"/>
    <w:rsid w:val="000834AE"/>
    <w:rsid w:val="0008540D"/>
    <w:rsid w:val="000E2DAA"/>
    <w:rsid w:val="001122D4"/>
    <w:rsid w:val="00177069"/>
    <w:rsid w:val="001A2410"/>
    <w:rsid w:val="001B2FEC"/>
    <w:rsid w:val="00212E5B"/>
    <w:rsid w:val="002175B9"/>
    <w:rsid w:val="002503B8"/>
    <w:rsid w:val="00254879"/>
    <w:rsid w:val="00284A9E"/>
    <w:rsid w:val="002A3533"/>
    <w:rsid w:val="002A5DD2"/>
    <w:rsid w:val="002F7D55"/>
    <w:rsid w:val="003C54D0"/>
    <w:rsid w:val="00435EDB"/>
    <w:rsid w:val="004A4331"/>
    <w:rsid w:val="004C3AF7"/>
    <w:rsid w:val="004C52E1"/>
    <w:rsid w:val="005266D9"/>
    <w:rsid w:val="00532648"/>
    <w:rsid w:val="00567EEC"/>
    <w:rsid w:val="005942B3"/>
    <w:rsid w:val="005E70EA"/>
    <w:rsid w:val="00652363"/>
    <w:rsid w:val="0067048E"/>
    <w:rsid w:val="00692711"/>
    <w:rsid w:val="006A26C3"/>
    <w:rsid w:val="00723BFA"/>
    <w:rsid w:val="0077715D"/>
    <w:rsid w:val="007F0B50"/>
    <w:rsid w:val="008728B8"/>
    <w:rsid w:val="008E0800"/>
    <w:rsid w:val="008E3607"/>
    <w:rsid w:val="00987278"/>
    <w:rsid w:val="00AD5AE6"/>
    <w:rsid w:val="00AD6038"/>
    <w:rsid w:val="00B03397"/>
    <w:rsid w:val="00B22113"/>
    <w:rsid w:val="00B37C3E"/>
    <w:rsid w:val="00C13850"/>
    <w:rsid w:val="00C25B0D"/>
    <w:rsid w:val="00C3397A"/>
    <w:rsid w:val="00C43C27"/>
    <w:rsid w:val="00C84F5D"/>
    <w:rsid w:val="00CD6D7E"/>
    <w:rsid w:val="00CE6E5D"/>
    <w:rsid w:val="00CF2431"/>
    <w:rsid w:val="00D41C63"/>
    <w:rsid w:val="00D45ED7"/>
    <w:rsid w:val="00D57912"/>
    <w:rsid w:val="00D65ED1"/>
    <w:rsid w:val="00D742CD"/>
    <w:rsid w:val="00E257A4"/>
    <w:rsid w:val="00E301DD"/>
    <w:rsid w:val="00E7468B"/>
    <w:rsid w:val="00E85C05"/>
    <w:rsid w:val="00EF0A15"/>
    <w:rsid w:val="00F235BD"/>
    <w:rsid w:val="00F46B01"/>
    <w:rsid w:val="00FC3555"/>
    <w:rsid w:val="00FC5D51"/>
    <w:rsid w:val="00FC62C3"/>
    <w:rsid w:val="00FD24D6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2E935"/>
  <w15:docId w15:val="{81C04335-A0FB-48AE-AF3B-36EF702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9E"/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E2D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A35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fmG3LRdcR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CTOSAN34597</vt:lpstr>
    </vt:vector>
  </TitlesOfParts>
  <Company>REAL GOLF DE PEDREÑA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CTOSAN34597</dc:title>
  <dc:subject/>
  <dc:creator>RAFAEL PALOMINO</dc:creator>
  <cp:keywords/>
  <dc:description/>
  <cp:lastModifiedBy>Jesús Cayarga Cerrudo</cp:lastModifiedBy>
  <cp:revision>10</cp:revision>
  <cp:lastPrinted>2023-06-13T11:08:00Z</cp:lastPrinted>
  <dcterms:created xsi:type="dcterms:W3CDTF">2023-03-09T08:54:00Z</dcterms:created>
  <dcterms:modified xsi:type="dcterms:W3CDTF">2023-07-04T12:32:00Z</dcterms:modified>
</cp:coreProperties>
</file>